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98" w:rsidRDefault="0023260F">
      <w:r>
        <w:t>6.0L Ford</w:t>
      </w:r>
    </w:p>
    <w:p w:rsidR="00AF004B" w:rsidRDefault="00AF004B"/>
    <w:p w:rsidR="00AF004B" w:rsidRDefault="00B24A34">
      <w:r>
        <w:t>Five</w:t>
      </w:r>
      <w:r w:rsidR="00AF004B">
        <w:t xml:space="preserve"> things </w:t>
      </w:r>
      <w:r>
        <w:t>that is</w:t>
      </w:r>
      <w:r w:rsidR="00AF004B">
        <w:t xml:space="preserve"> very important</w:t>
      </w:r>
    </w:p>
    <w:p w:rsidR="00B24A34" w:rsidRDefault="00B24A34" w:rsidP="00B24A34">
      <w:pPr>
        <w:pStyle w:val="ListParagraph"/>
        <w:numPr>
          <w:ilvl w:val="0"/>
          <w:numId w:val="1"/>
        </w:numPr>
      </w:pPr>
      <w:r>
        <w:t>Truck has to have base oil pressure to start. Does oil pressure gage move when cranking, if not check filter height</w:t>
      </w:r>
    </w:p>
    <w:p w:rsidR="00AF004B" w:rsidRDefault="00AF004B" w:rsidP="00AF004B">
      <w:pPr>
        <w:pStyle w:val="ListParagraph"/>
        <w:numPr>
          <w:ilvl w:val="0"/>
          <w:numId w:val="1"/>
        </w:numPr>
      </w:pPr>
      <w:r>
        <w:t>Is the FICM sync---should be yes when cranking</w:t>
      </w:r>
    </w:p>
    <w:p w:rsidR="00AF004B" w:rsidRDefault="00AF004B" w:rsidP="00AF004B">
      <w:pPr>
        <w:pStyle w:val="ListParagraph"/>
        <w:numPr>
          <w:ilvl w:val="0"/>
          <w:numId w:val="1"/>
        </w:numPr>
      </w:pPr>
      <w:r>
        <w:t>FICM volts—look at spread sheet</w:t>
      </w:r>
    </w:p>
    <w:p w:rsidR="00AF004B" w:rsidRDefault="00AF004B" w:rsidP="00AF004B">
      <w:pPr>
        <w:pStyle w:val="ListParagraph"/>
        <w:numPr>
          <w:ilvl w:val="0"/>
          <w:numId w:val="1"/>
        </w:numPr>
      </w:pPr>
      <w:r>
        <w:t>ICP—look at spreadsheet</w:t>
      </w:r>
    </w:p>
    <w:p w:rsidR="00AF004B" w:rsidRDefault="00AF004B" w:rsidP="00AF004B">
      <w:pPr>
        <w:pStyle w:val="ListParagraph"/>
        <w:numPr>
          <w:ilvl w:val="0"/>
          <w:numId w:val="1"/>
        </w:numPr>
      </w:pPr>
      <w:r>
        <w:t>IPR % Value—15-85%, but seldom 85% 15% is atmospheric pressure…..you might get 75% on hard acceleration, 85% usually means oil leak or ICP is defective</w:t>
      </w:r>
    </w:p>
    <w:p w:rsidR="00AF004B" w:rsidRDefault="00AF004B"/>
    <w:p w:rsidR="00B24A34" w:rsidRDefault="00AF004B">
      <w:r>
        <w:t xml:space="preserve">First thing first, if you have a no start condition, </w:t>
      </w:r>
      <w:r w:rsidR="00B24A34">
        <w:t xml:space="preserve">check base engine oil pressure. If the filter height is wrong, then the drain back valve in oil filter base will stay open and </w:t>
      </w:r>
      <w:proofErr w:type="gramStart"/>
      <w:r w:rsidR="00B24A34">
        <w:t>wont</w:t>
      </w:r>
      <w:proofErr w:type="gramEnd"/>
      <w:r w:rsidR="00B24A34">
        <w:t xml:space="preserve"> build adequate base engine oil pressure.  Remove filter, measure it. Also crank while filter is off to watch oil </w:t>
      </w:r>
      <w:proofErr w:type="gramStart"/>
      <w:r w:rsidR="00B24A34">
        <w:t>raise</w:t>
      </w:r>
      <w:proofErr w:type="gramEnd"/>
      <w:r w:rsidR="00B24A34">
        <w:t xml:space="preserve"> in filter housing.</w:t>
      </w:r>
    </w:p>
    <w:p w:rsidR="00AF004B" w:rsidRDefault="00B24A34">
      <w:r>
        <w:t>THEN…..</w:t>
      </w:r>
      <w:r w:rsidR="00AF004B">
        <w:t>unplug ICP, which is on top of right valve cover. This is supposed to put ECM in default mode. Truck should start.</w:t>
      </w:r>
    </w:p>
    <w:p w:rsidR="00AF004B" w:rsidRDefault="00AF004B"/>
    <w:p w:rsidR="0023260F" w:rsidRDefault="0023260F">
      <w:r>
        <w:t>ICP must have 500psi to start. If not, then you either have a bad oil leak internally or oil pump going out. The inte4rnaly oil leak is real common.</w:t>
      </w:r>
    </w:p>
    <w:p w:rsidR="0023260F" w:rsidRDefault="0023260F">
      <w:r>
        <w:t>The ICP sensor on 2005 &amp; older is under turbo</w:t>
      </w:r>
    </w:p>
    <w:p w:rsidR="0023260F" w:rsidRDefault="0023260F">
      <w:r>
        <w:t xml:space="preserve">On newer, </w:t>
      </w:r>
      <w:proofErr w:type="spellStart"/>
      <w:proofErr w:type="gramStart"/>
      <w:r>
        <w:t>its</w:t>
      </w:r>
      <w:proofErr w:type="spellEnd"/>
      <w:proofErr w:type="gramEnd"/>
      <w:r>
        <w:t xml:space="preserve"> easy to get at on valve cover.</w:t>
      </w:r>
    </w:p>
    <w:p w:rsidR="0023260F" w:rsidRDefault="0023260F">
      <w:r>
        <w:t>To find oil leak, remove valve covers, crank engine &amp; hopefully you will see oil leak squirting.</w:t>
      </w:r>
    </w:p>
    <w:p w:rsidR="0023260F" w:rsidRDefault="0023260F">
      <w:r>
        <w:t>There is a fitting on oil rail under valve cover. Remove it &amp; pressurize oil system with shop air pressure</w:t>
      </w:r>
      <w:proofErr w:type="gramStart"/>
      <w:r>
        <w:t>..</w:t>
      </w:r>
      <w:proofErr w:type="gramEnd"/>
      <w:r>
        <w:t xml:space="preserve"> Listen for leaks.</w:t>
      </w:r>
    </w:p>
    <w:p w:rsidR="0023260F" w:rsidRDefault="0023260F">
      <w:proofErr w:type="gramStart"/>
      <w:r>
        <w:t>Its</w:t>
      </w:r>
      <w:proofErr w:type="gramEnd"/>
      <w:r>
        <w:t xml:space="preserve"> common on older ones for the standpipe that goes on oil gallery under valve cover to fuel rail for these o-rings to go bad. Replace the standpipe with new o-rings, not just </w:t>
      </w:r>
      <w:proofErr w:type="spellStart"/>
      <w:r>
        <w:t>o-ring</w:t>
      </w:r>
      <w:proofErr w:type="spellEnd"/>
      <w:r>
        <w:t xml:space="preserve"> it.</w:t>
      </w:r>
    </w:p>
    <w:p w:rsidR="0023260F" w:rsidRDefault="0023260F"/>
    <w:p w:rsidR="0023260F" w:rsidRDefault="0023260F">
      <w:r>
        <w:t>Important…..before doing this, ensure the FICM is having 46-48 volts output!!!</w:t>
      </w:r>
    </w:p>
    <w:p w:rsidR="0023260F" w:rsidRDefault="0023260F"/>
    <w:p w:rsidR="0023260F" w:rsidRDefault="0023260F">
      <w:r>
        <w:t>This will and can throw you off.</w:t>
      </w:r>
    </w:p>
    <w:p w:rsidR="0023260F" w:rsidRDefault="0023260F"/>
    <w:p w:rsidR="0023260F" w:rsidRDefault="0023260F">
      <w:r>
        <w:t>It might be possible to unplug the ICP and computer default to 1800PSI. So unplug ICP, crank while watching scan tool to see if that happens. If it does, truck will start.</w:t>
      </w:r>
    </w:p>
    <w:p w:rsidR="0023260F" w:rsidRDefault="0023260F">
      <w:r>
        <w:t>The accuracy of this statement may &amp; may not be true.</w:t>
      </w:r>
    </w:p>
    <w:p w:rsidR="00AE3409" w:rsidRDefault="00AE3409"/>
    <w:p w:rsidR="00AE3409" w:rsidRDefault="00AE3409">
      <w:r>
        <w:t>If you doubt the accuracy of ICP senso</w:t>
      </w:r>
      <w:r w:rsidR="00A01898">
        <w:t xml:space="preserve">r output, if it reads, </w:t>
      </w:r>
      <w:proofErr w:type="gramStart"/>
      <w:r w:rsidR="00A01898">
        <w:t>its</w:t>
      </w:r>
      <w:proofErr w:type="gramEnd"/>
      <w:r w:rsidR="00A01898">
        <w:t xml:space="preserve"> probably</w:t>
      </w:r>
      <w:r>
        <w:t xml:space="preserve"> OK</w:t>
      </w:r>
    </w:p>
    <w:p w:rsidR="00FF23A3" w:rsidRDefault="00FF23A3"/>
    <w:p w:rsidR="00FF23A3" w:rsidRDefault="00FF23A3">
      <w:bookmarkStart w:id="0" w:name="_GoBack"/>
      <w:bookmarkEnd w:id="0"/>
      <w:proofErr w:type="gramStart"/>
      <w:r>
        <w:rPr>
          <w:rFonts w:ascii="Verdana" w:hAnsi="Verdana"/>
          <w:color w:val="000000"/>
          <w:sz w:val="20"/>
          <w:szCs w:val="20"/>
          <w:shd w:val="clear" w:color="auto" w:fill="FFFFFF"/>
        </w:rPr>
        <w:t>its</w:t>
      </w:r>
      <w:proofErr w:type="gram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nevvvvver</w:t>
      </w:r>
      <w:proofErr w:type="spellEnd"/>
      <w:r>
        <w:rPr>
          <w:rFonts w:ascii="Verdana" w:hAnsi="Verdana"/>
          <w:color w:val="000000"/>
          <w:sz w:val="20"/>
          <w:szCs w:val="20"/>
          <w:shd w:val="clear" w:color="auto" w:fill="FFFFFF"/>
        </w:rPr>
        <w:t xml:space="preserve"> the oil pump...seriously.</w:t>
      </w:r>
      <w:r>
        <w:rPr>
          <w:rFonts w:ascii="Verdana" w:hAnsi="Verdana"/>
          <w:color w:val="000000"/>
          <w:sz w:val="20"/>
          <w:szCs w:val="20"/>
        </w:rPr>
        <w:br/>
      </w:r>
      <w:r>
        <w:rPr>
          <w:rFonts w:ascii="Verdana" w:hAnsi="Verdana"/>
          <w:color w:val="000000"/>
          <w:sz w:val="20"/>
          <w:szCs w:val="20"/>
          <w:shd w:val="clear" w:color="auto" w:fill="FFFFFF"/>
        </w:rPr>
        <w:t xml:space="preserve">I see </w:t>
      </w:r>
      <w:proofErr w:type="spellStart"/>
      <w:r>
        <w:rPr>
          <w:rFonts w:ascii="Verdana" w:hAnsi="Verdana"/>
          <w:color w:val="000000"/>
          <w:sz w:val="20"/>
          <w:szCs w:val="20"/>
          <w:shd w:val="clear" w:color="auto" w:fill="FFFFFF"/>
        </w:rPr>
        <w:t>sooooooooooooooo</w:t>
      </w:r>
      <w:proofErr w:type="spellEnd"/>
      <w:r>
        <w:rPr>
          <w:rFonts w:ascii="Verdana" w:hAnsi="Verdana"/>
          <w:color w:val="000000"/>
          <w:sz w:val="20"/>
          <w:szCs w:val="20"/>
          <w:shd w:val="clear" w:color="auto" w:fill="FFFFFF"/>
        </w:rPr>
        <w:t xml:space="preserve"> many guys (dealerships included) that see "no ICP" or some ICP codes in a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...and toss HPOP's on truck after truck...when it is either an IPR or an injector (poppet valve) issue.</w:t>
      </w:r>
      <w:r>
        <w:rPr>
          <w:rFonts w:ascii="Verdana" w:hAnsi="Verdana"/>
          <w:color w:val="000000"/>
          <w:sz w:val="20"/>
          <w:szCs w:val="20"/>
        </w:rPr>
        <w:br/>
      </w:r>
      <w:r>
        <w:rPr>
          <w:rFonts w:ascii="Verdana" w:hAnsi="Verdana"/>
          <w:color w:val="000000"/>
          <w:sz w:val="20"/>
          <w:szCs w:val="20"/>
          <w:shd w:val="clear" w:color="auto" w:fill="FFFFFF"/>
        </w:rPr>
        <w:t xml:space="preserve">If you hook up the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 and monitor ICP (psi) while cranking...you'll see IPR% (duty cycle) climb &amp; climb 15%</w:t>
      </w:r>
      <w:r>
        <w:rPr>
          <w:rStyle w:val="apple-converted-space"/>
          <w:rFonts w:ascii="Verdana" w:hAnsi="Verdana"/>
          <w:color w:val="000000"/>
          <w:sz w:val="20"/>
          <w:szCs w:val="20"/>
          <w:shd w:val="clear" w:color="auto" w:fill="FFFFFF"/>
        </w:rPr>
        <w:t> </w:t>
      </w:r>
      <w:hyperlink r:id="rId6" w:history="1">
        <w:r>
          <w:rPr>
            <w:rStyle w:val="klink"/>
            <w:color w:val="0000FF"/>
            <w:u w:val="single"/>
          </w:rPr>
          <w:t>key</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on</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20, 30, 40, 55%, </w:t>
      </w:r>
      <w:proofErr w:type="spellStart"/>
      <w:r>
        <w:rPr>
          <w:rFonts w:ascii="Verdana" w:hAnsi="Verdana"/>
          <w:color w:val="000000"/>
          <w:sz w:val="20"/>
          <w:szCs w:val="20"/>
          <w:shd w:val="clear" w:color="auto" w:fill="FFFFFF"/>
        </w:rPr>
        <w:t>higher</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increase in IPR% means that the PCM is requesting ICP pressure to increase...so ALSO watch ICP(psi) and if it comes up to only 180-250psi or so and stays there...then it's the IPR hung open (bypassing oil back to the oil pan through the front cover) such that only minimal psi can be made.</w:t>
      </w:r>
      <w:r>
        <w:rPr>
          <w:rFonts w:ascii="Verdana" w:hAnsi="Verdana"/>
          <w:color w:val="000000"/>
          <w:sz w:val="20"/>
          <w:szCs w:val="20"/>
        </w:rPr>
        <w:br/>
      </w:r>
      <w:r>
        <w:rPr>
          <w:rFonts w:ascii="Verdana" w:hAnsi="Verdana"/>
          <w:color w:val="000000"/>
          <w:sz w:val="20"/>
          <w:szCs w:val="20"/>
          <w:shd w:val="clear" w:color="auto" w:fill="FFFFFF"/>
        </w:rPr>
        <w:t>If the ICP is VERY low...like under 60psi...then it could be injector (poppets) pissing oil (under the VC's)</w:t>
      </w:r>
      <w:proofErr w:type="gramStart"/>
      <w:r>
        <w:rPr>
          <w:rFonts w:ascii="Verdana" w:hAnsi="Verdana"/>
          <w:color w:val="000000"/>
          <w:sz w:val="20"/>
          <w:szCs w:val="20"/>
          <w:shd w:val="clear" w:color="auto" w:fill="FFFFFF"/>
        </w:rPr>
        <w:t>..which</w:t>
      </w:r>
      <w:proofErr w:type="gramEnd"/>
      <w:r>
        <w:rPr>
          <w:rFonts w:ascii="Verdana" w:hAnsi="Verdana"/>
          <w:color w:val="000000"/>
          <w:sz w:val="20"/>
          <w:szCs w:val="20"/>
          <w:shd w:val="clear" w:color="auto" w:fill="FFFFFF"/>
        </w:rPr>
        <w:t xml:space="preserve"> is typical for injector with more than 180-200k miles.</w:t>
      </w:r>
      <w:r>
        <w:rPr>
          <w:rFonts w:ascii="Verdana" w:hAnsi="Verdana"/>
          <w:color w:val="000000"/>
          <w:sz w:val="20"/>
          <w:szCs w:val="20"/>
        </w:rPr>
        <w:br/>
      </w:r>
      <w:proofErr w:type="gramStart"/>
      <w:r>
        <w:rPr>
          <w:rFonts w:ascii="Verdana" w:hAnsi="Verdana"/>
          <w:color w:val="000000"/>
          <w:sz w:val="20"/>
          <w:szCs w:val="20"/>
          <w:shd w:val="clear" w:color="auto" w:fill="FFFFFF"/>
        </w:rPr>
        <w:t>if</w:t>
      </w:r>
      <w:proofErr w:type="gramEnd"/>
      <w:r>
        <w:rPr>
          <w:rFonts w:ascii="Verdana" w:hAnsi="Verdana"/>
          <w:color w:val="000000"/>
          <w:sz w:val="20"/>
          <w:szCs w:val="20"/>
          <w:shd w:val="clear" w:color="auto" w:fill="FFFFFF"/>
        </w:rPr>
        <w:t xml:space="preserve"> ICP climbs above 550-600..then it will probably climb much higher (15-1800+) and it is most likely going to be an electrical issue.</w:t>
      </w:r>
      <w:r>
        <w:rPr>
          <w:rFonts w:ascii="Verdana" w:hAnsi="Verdana"/>
          <w:color w:val="000000"/>
          <w:sz w:val="20"/>
          <w:szCs w:val="20"/>
        </w:rPr>
        <w:br/>
      </w:r>
      <w:r>
        <w:rPr>
          <w:rFonts w:ascii="Verdana" w:hAnsi="Verdana"/>
          <w:color w:val="000000"/>
          <w:sz w:val="20"/>
          <w:szCs w:val="20"/>
          <w:shd w:val="clear" w:color="auto" w:fill="FFFFFF"/>
        </w:rPr>
        <w:t xml:space="preserve">If his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 xml:space="preserve"> will not connect then </w:t>
      </w:r>
      <w:proofErr w:type="spellStart"/>
      <w:proofErr w:type="gramStart"/>
      <w:r>
        <w:rPr>
          <w:rFonts w:ascii="Verdana" w:hAnsi="Verdana"/>
          <w:color w:val="000000"/>
          <w:sz w:val="20"/>
          <w:szCs w:val="20"/>
          <w:shd w:val="clear" w:color="auto" w:fill="FFFFFF"/>
        </w:rPr>
        <w:t>its</w:t>
      </w:r>
      <w:proofErr w:type="spellEnd"/>
      <w:proofErr w:type="gramEnd"/>
      <w:r>
        <w:rPr>
          <w:rFonts w:ascii="Verdana" w:hAnsi="Verdana"/>
          <w:color w:val="000000"/>
          <w:sz w:val="20"/>
          <w:szCs w:val="20"/>
          <w:shd w:val="clear" w:color="auto" w:fill="FFFFFF"/>
        </w:rPr>
        <w:t xml:space="preserve"> a PCM or</w:t>
      </w:r>
      <w:r>
        <w:rPr>
          <w:rStyle w:val="apple-converted-space"/>
          <w:rFonts w:ascii="Verdana" w:hAnsi="Verdana"/>
          <w:color w:val="000000"/>
          <w:sz w:val="20"/>
          <w:szCs w:val="20"/>
          <w:shd w:val="clear" w:color="auto" w:fill="FFFFFF"/>
        </w:rPr>
        <w:t> </w:t>
      </w:r>
      <w:hyperlink r:id="rId7" w:history="1">
        <w:r>
          <w:rPr>
            <w:rStyle w:val="klink"/>
            <w:color w:val="0000FF"/>
            <w:u w:val="single"/>
          </w:rPr>
          <w:t>chip</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issue (remove the chip if you have one &amp; haven't removed it yet)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if the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 xml:space="preserve"> connects AND you have &gt;600ICP then look at the </w:t>
      </w:r>
      <w:proofErr w:type="spellStart"/>
      <w:r>
        <w:rPr>
          <w:rFonts w:ascii="Verdana" w:hAnsi="Verdana"/>
          <w:color w:val="000000"/>
          <w:sz w:val="20"/>
          <w:szCs w:val="20"/>
          <w:shd w:val="clear" w:color="auto" w:fill="FFFFFF"/>
        </w:rPr>
        <w:t>datastream</w:t>
      </w:r>
      <w:proofErr w:type="spellEnd"/>
      <w:r>
        <w:rPr>
          <w:rFonts w:ascii="Verdana" w:hAnsi="Verdana"/>
          <w:color w:val="000000"/>
          <w:sz w:val="20"/>
          <w:szCs w:val="20"/>
          <w:shd w:val="clear" w:color="auto" w:fill="FFFFFF"/>
        </w:rPr>
        <w:t xml:space="preserve"> for a</w:t>
      </w:r>
      <w:r>
        <w:rPr>
          <w:rStyle w:val="apple-converted-space"/>
          <w:rFonts w:ascii="Verdana" w:hAnsi="Verdana"/>
          <w:color w:val="000000"/>
          <w:sz w:val="20"/>
          <w:szCs w:val="20"/>
          <w:shd w:val="clear" w:color="auto" w:fill="FFFFFF"/>
        </w:rPr>
        <w:t> </w:t>
      </w:r>
      <w:hyperlink r:id="rId8" w:history="1">
        <w:r>
          <w:rPr>
            <w:rStyle w:val="klink"/>
            <w:color w:val="0000FF"/>
            <w:u w:val="single"/>
          </w:rPr>
          <w:t>RPM</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reading.</w:t>
      </w:r>
      <w:r>
        <w:rPr>
          <w:rFonts w:ascii="Verdana" w:hAnsi="Verdana"/>
          <w:color w:val="000000"/>
          <w:sz w:val="20"/>
          <w:szCs w:val="20"/>
        </w:rPr>
        <w:br/>
      </w:r>
      <w:proofErr w:type="gramStart"/>
      <w:r>
        <w:rPr>
          <w:rFonts w:ascii="Verdana" w:hAnsi="Verdana"/>
          <w:color w:val="000000"/>
          <w:sz w:val="20"/>
          <w:szCs w:val="20"/>
          <w:shd w:val="clear" w:color="auto" w:fill="FFFFFF"/>
        </w:rPr>
        <w:t>if</w:t>
      </w:r>
      <w:proofErr w:type="gramEnd"/>
      <w:r>
        <w:rPr>
          <w:rFonts w:ascii="Verdana" w:hAnsi="Verdana"/>
          <w:color w:val="000000"/>
          <w:sz w:val="20"/>
          <w:szCs w:val="20"/>
          <w:shd w:val="clear" w:color="auto" w:fill="FFFFFF"/>
        </w:rPr>
        <w:t xml:space="preserve"> the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 xml:space="preserve"> picks up an RPM signal and it seems accurate....then the CPS is good.</w:t>
      </w:r>
      <w:r>
        <w:rPr>
          <w:rFonts w:ascii="Verdana" w:hAnsi="Verdana"/>
          <w:color w:val="000000"/>
          <w:sz w:val="20"/>
          <w:szCs w:val="20"/>
        </w:rPr>
        <w:br/>
      </w:r>
      <w:r>
        <w:rPr>
          <w:rFonts w:ascii="Verdana" w:hAnsi="Verdana"/>
          <w:color w:val="000000"/>
          <w:sz w:val="20"/>
          <w:szCs w:val="20"/>
          <w:shd w:val="clear" w:color="auto" w:fill="FFFFFF"/>
        </w:rPr>
        <w:t xml:space="preserve">If no RPM on the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 replace CPS.</w:t>
      </w:r>
      <w:r>
        <w:rPr>
          <w:rFonts w:ascii="Verdana" w:hAnsi="Verdana"/>
          <w:color w:val="000000"/>
          <w:sz w:val="20"/>
          <w:szCs w:val="20"/>
        </w:rPr>
        <w:br/>
      </w:r>
      <w:r>
        <w:rPr>
          <w:rFonts w:ascii="Verdana" w:hAnsi="Verdana"/>
          <w:color w:val="000000"/>
          <w:sz w:val="20"/>
          <w:szCs w:val="20"/>
          <w:shd w:val="clear" w:color="auto" w:fill="FFFFFF"/>
        </w:rPr>
        <w:t xml:space="preserve">If you have RPM (on </w:t>
      </w:r>
      <w:proofErr w:type="spellStart"/>
      <w:r>
        <w:rPr>
          <w:rFonts w:ascii="Verdana" w:hAnsi="Verdana"/>
          <w:color w:val="000000"/>
          <w:sz w:val="20"/>
          <w:szCs w:val="20"/>
          <w:shd w:val="clear" w:color="auto" w:fill="FFFFFF"/>
        </w:rPr>
        <w:t>scantool</w:t>
      </w:r>
      <w:proofErr w:type="spellEnd"/>
      <w:r>
        <w:rPr>
          <w:rFonts w:ascii="Verdana" w:hAnsi="Verdana"/>
          <w:color w:val="000000"/>
          <w:sz w:val="20"/>
          <w:szCs w:val="20"/>
          <w:shd w:val="clear" w:color="auto" w:fill="FFFFFF"/>
        </w:rPr>
        <w:t xml:space="preserve">, not just on dash)...AND have ICP &gt;600, then run an (key on, </w:t>
      </w:r>
      <w:proofErr w:type="spellStart"/>
      <w:r>
        <w:rPr>
          <w:rFonts w:ascii="Verdana" w:hAnsi="Verdana"/>
          <w:color w:val="000000"/>
          <w:sz w:val="20"/>
          <w:szCs w:val="20"/>
          <w:shd w:val="clear" w:color="auto" w:fill="FFFFFF"/>
        </w:rPr>
        <w:t>eng</w:t>
      </w:r>
      <w:proofErr w:type="spellEnd"/>
      <w:r>
        <w:rPr>
          <w:rFonts w:ascii="Verdana" w:hAnsi="Verdana"/>
          <w:color w:val="000000"/>
          <w:sz w:val="20"/>
          <w:szCs w:val="20"/>
          <w:shd w:val="clear" w:color="auto" w:fill="FFFFFF"/>
        </w:rPr>
        <w:t xml:space="preserve"> off) injector "buzz test"...the buzz test is nothing more than a continuity test from the PCM, through the IDM, and to &amp; from each</w:t>
      </w:r>
      <w:r>
        <w:rPr>
          <w:rStyle w:val="apple-converted-space"/>
          <w:rFonts w:ascii="Verdana" w:hAnsi="Verdana"/>
          <w:color w:val="000000"/>
          <w:sz w:val="20"/>
          <w:szCs w:val="20"/>
          <w:shd w:val="clear" w:color="auto" w:fill="FFFFFF"/>
        </w:rPr>
        <w:t> </w:t>
      </w:r>
      <w:hyperlink r:id="rId9" w:history="1">
        <w:r>
          <w:rPr>
            <w:rStyle w:val="Hyperlink"/>
            <w:rFonts w:ascii="Verdana" w:hAnsi="Verdana"/>
            <w:color w:val="28497C"/>
            <w:sz w:val="20"/>
            <w:szCs w:val="20"/>
            <w:shd w:val="clear" w:color="auto" w:fill="FFFFFF"/>
          </w:rPr>
          <w:t>injector</w:t>
        </w:r>
        <w:r>
          <w:rPr>
            <w:rStyle w:val="apple-converted-space"/>
            <w:rFonts w:ascii="Verdana" w:hAnsi="Verdana"/>
            <w:color w:val="28497C"/>
            <w:sz w:val="20"/>
            <w:szCs w:val="20"/>
            <w:u w:val="single"/>
            <w:shd w:val="clear" w:color="auto" w:fill="FFFFFF"/>
          </w:rPr>
          <w:t> </w:t>
        </w:r>
        <w:r>
          <w:rPr>
            <w:rStyle w:val="Hyperlink"/>
            <w:rFonts w:ascii="Verdana" w:hAnsi="Verdana"/>
            <w:color w:val="28497C"/>
            <w:sz w:val="20"/>
            <w:szCs w:val="20"/>
            <w:shd w:val="clear" w:color="auto" w:fill="FFFFFF"/>
          </w:rPr>
          <w:t>solenoid</w:t>
        </w:r>
      </w:hyperlink>
      <w:r>
        <w:rPr>
          <w:rFonts w:ascii="Verdana" w:hAnsi="Verdana"/>
          <w:color w:val="000000"/>
          <w:sz w:val="20"/>
          <w:szCs w:val="20"/>
          <w:shd w:val="clear" w:color="auto" w:fill="FFFFFF"/>
        </w:rPr>
        <w:t>.</w:t>
      </w:r>
      <w:r>
        <w:rPr>
          <w:rFonts w:ascii="Verdana" w:hAnsi="Verdana"/>
          <w:color w:val="000000"/>
          <w:sz w:val="20"/>
          <w:szCs w:val="20"/>
        </w:rPr>
        <w:br/>
      </w:r>
      <w:r>
        <w:rPr>
          <w:rFonts w:ascii="Verdana" w:hAnsi="Verdana"/>
          <w:color w:val="000000"/>
          <w:sz w:val="20"/>
          <w:szCs w:val="20"/>
          <w:shd w:val="clear" w:color="auto" w:fill="FFFFFF"/>
        </w:rPr>
        <w:t xml:space="preserve">LISTEN to each </w:t>
      </w:r>
      <w:proofErr w:type="spellStart"/>
      <w:r>
        <w:rPr>
          <w:rFonts w:ascii="Verdana" w:hAnsi="Verdana"/>
          <w:color w:val="000000"/>
          <w:sz w:val="20"/>
          <w:szCs w:val="20"/>
          <w:shd w:val="clear" w:color="auto" w:fill="FFFFFF"/>
        </w:rPr>
        <w:t>inj</w:t>
      </w:r>
      <w:proofErr w:type="spellEnd"/>
      <w:r>
        <w:rPr>
          <w:rFonts w:ascii="Verdana" w:hAnsi="Verdana"/>
          <w:color w:val="000000"/>
          <w:sz w:val="20"/>
          <w:szCs w:val="20"/>
          <w:shd w:val="clear" w:color="auto" w:fill="FFFFFF"/>
        </w:rPr>
        <w:t xml:space="preserve"> buzz....do they all sound the same? </w:t>
      </w:r>
      <w:proofErr w:type="gramStart"/>
      <w:r>
        <w:rPr>
          <w:rFonts w:ascii="Verdana" w:hAnsi="Verdana"/>
          <w:color w:val="000000"/>
          <w:sz w:val="20"/>
          <w:szCs w:val="20"/>
          <w:shd w:val="clear" w:color="auto" w:fill="FFFFFF"/>
        </w:rPr>
        <w:t>nice</w:t>
      </w:r>
      <w:proofErr w:type="gramEnd"/>
      <w:r>
        <w:rPr>
          <w:rFonts w:ascii="Verdana" w:hAnsi="Verdana"/>
          <w:color w:val="000000"/>
          <w:sz w:val="20"/>
          <w:szCs w:val="20"/>
          <w:shd w:val="clear" w:color="auto" w:fill="FFFFFF"/>
        </w:rPr>
        <w:t xml:space="preserve"> &amp; crisp?</w:t>
      </w:r>
      <w:r>
        <w:rPr>
          <w:rFonts w:ascii="Verdana" w:hAnsi="Verdana"/>
          <w:color w:val="000000"/>
          <w:sz w:val="20"/>
          <w:szCs w:val="20"/>
        </w:rPr>
        <w:br/>
      </w:r>
      <w:proofErr w:type="gramStart"/>
      <w:r>
        <w:rPr>
          <w:rFonts w:ascii="Verdana" w:hAnsi="Verdana"/>
          <w:color w:val="000000"/>
          <w:sz w:val="20"/>
          <w:szCs w:val="20"/>
          <w:shd w:val="clear" w:color="auto" w:fill="FFFFFF"/>
        </w:rPr>
        <w:t>if</w:t>
      </w:r>
      <w:proofErr w:type="gramEnd"/>
      <w:r>
        <w:rPr>
          <w:rFonts w:ascii="Verdana" w:hAnsi="Verdana"/>
          <w:color w:val="000000"/>
          <w:sz w:val="20"/>
          <w:szCs w:val="20"/>
          <w:shd w:val="clear" w:color="auto" w:fill="FFFFFF"/>
        </w:rPr>
        <w:t xml:space="preserve"> the test passes (and you audibly heard them all)...then wiring is good, IDM is good, HPOP is good...CPS is good...then it could be a fuel issue. </w:t>
      </w:r>
      <w:proofErr w:type="gramStart"/>
      <w:r>
        <w:rPr>
          <w:rFonts w:ascii="Verdana" w:hAnsi="Verdana"/>
          <w:color w:val="000000"/>
          <w:sz w:val="20"/>
          <w:szCs w:val="20"/>
          <w:shd w:val="clear" w:color="auto" w:fill="FFFFFF"/>
        </w:rPr>
        <w:t>gasoline</w:t>
      </w:r>
      <w:proofErr w:type="gramEnd"/>
      <w:r>
        <w:rPr>
          <w:rFonts w:ascii="Verdana" w:hAnsi="Verdana"/>
          <w:color w:val="000000"/>
          <w:sz w:val="20"/>
          <w:szCs w:val="20"/>
          <w:shd w:val="clear" w:color="auto" w:fill="FFFFFF"/>
        </w:rPr>
        <w:t>, water, etc...</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I wouldn't mention it if I haven't seen it myself numerous times...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rPr>
        <w:br/>
      </w:r>
      <w:r>
        <w:rPr>
          <w:rFonts w:ascii="Verdana" w:hAnsi="Verdana"/>
          <w:color w:val="000000"/>
          <w:sz w:val="20"/>
          <w:szCs w:val="20"/>
          <w:shd w:val="clear" w:color="auto" w:fill="FFFFFF"/>
        </w:rPr>
        <w:t>__________________________________________________ ______________________</w:t>
      </w:r>
      <w:r>
        <w:rPr>
          <w:rFonts w:ascii="Verdana" w:hAnsi="Verdana"/>
          <w:color w:val="000000"/>
          <w:sz w:val="20"/>
          <w:szCs w:val="20"/>
        </w:rPr>
        <w:br/>
      </w:r>
      <w:r>
        <w:rPr>
          <w:rFonts w:ascii="Verdana" w:hAnsi="Verdana"/>
          <w:color w:val="000000"/>
          <w:sz w:val="20"/>
          <w:szCs w:val="20"/>
        </w:rPr>
        <w:br/>
      </w:r>
    </w:p>
    <w:sectPr w:rsidR="00FF23A3" w:rsidSect="00CF5075">
      <w:pgSz w:w="12240" w:h="15840"/>
      <w:pgMar w:top="245"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4BD"/>
    <w:multiLevelType w:val="hybridMultilevel"/>
    <w:tmpl w:val="1442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0F"/>
    <w:rsid w:val="00057DB8"/>
    <w:rsid w:val="0023260F"/>
    <w:rsid w:val="005D7498"/>
    <w:rsid w:val="006235C9"/>
    <w:rsid w:val="00A01898"/>
    <w:rsid w:val="00AE3409"/>
    <w:rsid w:val="00AF004B"/>
    <w:rsid w:val="00B24A34"/>
    <w:rsid w:val="00CF5075"/>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23A3"/>
  </w:style>
  <w:style w:type="character" w:styleId="Hyperlink">
    <w:name w:val="Hyperlink"/>
    <w:basedOn w:val="DefaultParagraphFont"/>
    <w:uiPriority w:val="99"/>
    <w:semiHidden/>
    <w:unhideWhenUsed/>
    <w:rsid w:val="00FF23A3"/>
    <w:rPr>
      <w:color w:val="0000FF"/>
      <w:u w:val="single"/>
    </w:rPr>
  </w:style>
  <w:style w:type="character" w:customStyle="1" w:styleId="klink">
    <w:name w:val="klink"/>
    <w:basedOn w:val="DefaultParagraphFont"/>
    <w:rsid w:val="00FF23A3"/>
  </w:style>
  <w:style w:type="paragraph" w:styleId="ListParagraph">
    <w:name w:val="List Paragraph"/>
    <w:basedOn w:val="Normal"/>
    <w:uiPriority w:val="34"/>
    <w:qFormat/>
    <w:rsid w:val="00AF0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23A3"/>
  </w:style>
  <w:style w:type="character" w:styleId="Hyperlink">
    <w:name w:val="Hyperlink"/>
    <w:basedOn w:val="DefaultParagraphFont"/>
    <w:uiPriority w:val="99"/>
    <w:semiHidden/>
    <w:unhideWhenUsed/>
    <w:rsid w:val="00FF23A3"/>
    <w:rPr>
      <w:color w:val="0000FF"/>
      <w:u w:val="single"/>
    </w:rPr>
  </w:style>
  <w:style w:type="character" w:customStyle="1" w:styleId="klink">
    <w:name w:val="klink"/>
    <w:basedOn w:val="DefaultParagraphFont"/>
    <w:rsid w:val="00FF23A3"/>
  </w:style>
  <w:style w:type="paragraph" w:styleId="ListParagraph">
    <w:name w:val="List Paragraph"/>
    <w:basedOn w:val="Normal"/>
    <w:uiPriority w:val="34"/>
    <w:qFormat/>
    <w:rsid w:val="00AF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trucks.com/forums/1121180-low-icp-pressure-when-cranking-no-start.html" TargetMode="External"/><Relationship Id="rId3" Type="http://schemas.microsoft.com/office/2007/relationships/stylesWithEffects" Target="stylesWithEffects.xml"/><Relationship Id="rId7" Type="http://schemas.openxmlformats.org/officeDocument/2006/relationships/hyperlink" Target="http://www.ford-trucks.com/forums/1121180-low-icp-pressure-when-cranking-no-st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trucks.com/forums/1121180-low-icp-pressure-when-cranking-no-star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dp/B0040CWY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Truck &amp; Trailer</dc:creator>
  <cp:lastModifiedBy>Fast Truck &amp; Trailer</cp:lastModifiedBy>
  <cp:revision>6</cp:revision>
  <cp:lastPrinted>2016-09-06T18:05:00Z</cp:lastPrinted>
  <dcterms:created xsi:type="dcterms:W3CDTF">2015-04-14T20:02:00Z</dcterms:created>
  <dcterms:modified xsi:type="dcterms:W3CDTF">2017-01-16T22:16:00Z</dcterms:modified>
</cp:coreProperties>
</file>